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0646" w14:textId="77777777" w:rsidR="00D172B8" w:rsidRDefault="00521EBE" w:rsidP="000865EC">
      <w:pPr>
        <w:pStyle w:val="Heading1"/>
      </w:pPr>
      <w:r>
        <w:t xml:space="preserve">         </w:t>
      </w:r>
    </w:p>
    <w:p w14:paraId="750AF514" w14:textId="77777777" w:rsidR="00D172B8" w:rsidRDefault="00D172B8" w:rsidP="000865EC">
      <w:pPr>
        <w:pStyle w:val="Heading1"/>
      </w:pPr>
    </w:p>
    <w:p w14:paraId="14C26ED6" w14:textId="756C23DD" w:rsidR="00E443F2" w:rsidRDefault="00D172B8" w:rsidP="00830954">
      <w:pPr>
        <w:pStyle w:val="Heading1"/>
        <w:pBdr>
          <w:bottom w:val="single" w:sz="6" w:space="1" w:color="000000" w:themeColor="text1"/>
        </w:pBdr>
      </w:pPr>
      <w:r>
        <w:t xml:space="preserve">               </w:t>
      </w:r>
      <w:r w:rsidR="00521EBE">
        <w:t>Mechanical Design Engineering Technology</w:t>
      </w:r>
      <w:r w:rsidR="008B7105">
        <w:t xml:space="preserve"> </w:t>
      </w:r>
      <w:r w:rsidR="00E443F2" w:rsidRPr="00DA62B9">
        <w:rPr>
          <w:rFonts w:ascii="Wingdings" w:hAnsi="Wingdings" w:cs="Calibri"/>
        </w:rPr>
        <w:t>t</w:t>
      </w:r>
      <w:r w:rsidR="00E443F2">
        <w:t xml:space="preserve"> </w:t>
      </w:r>
      <w:r w:rsidR="00E443F2" w:rsidRPr="00E443F2">
        <w:t>2025-2026 Tool List</w:t>
      </w:r>
      <w:r w:rsidR="00830954">
        <w:br/>
      </w:r>
    </w:p>
    <w:p w14:paraId="79E62B4D" w14:textId="77777777" w:rsidR="00830954" w:rsidRDefault="00830954" w:rsidP="00830954">
      <w:pPr>
        <w:pStyle w:val="Heading2"/>
        <w:jc w:val="left"/>
        <w:rPr>
          <w:sz w:val="28"/>
          <w:szCs w:val="28"/>
          <w:highlight w:val="yellow"/>
        </w:rPr>
        <w:sectPr w:rsidR="00830954" w:rsidSect="00E443F2">
          <w:pgSz w:w="12240" w:h="15840"/>
          <w:pgMar w:top="360" w:right="360" w:bottom="720" w:left="360" w:header="720" w:footer="720" w:gutter="0"/>
          <w:cols w:space="720"/>
          <w:docGrid w:linePitch="360"/>
        </w:sectPr>
      </w:pPr>
    </w:p>
    <w:p w14:paraId="5361C098" w14:textId="50A8C9CC" w:rsidR="003E23E5" w:rsidRDefault="00FA4D0D" w:rsidP="00830954">
      <w:pPr>
        <w:pStyle w:val="Heading2"/>
        <w:spacing w:before="360"/>
        <w:sectPr w:rsidR="003E23E5" w:rsidSect="00830954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  <w:r w:rsidRPr="00830954">
        <w:rPr>
          <w:sz w:val="28"/>
          <w:szCs w:val="28"/>
          <w:highlight w:val="yellow"/>
        </w:rPr>
        <w:t>REQUIRED SUPPLIES</w:t>
      </w:r>
    </w:p>
    <w:p w14:paraId="0E1823DC" w14:textId="77777777" w:rsidR="00830954" w:rsidRDefault="00830954" w:rsidP="00B14EAE">
      <w:pPr>
        <w:rPr>
          <w:b/>
          <w:bCs/>
        </w:rPr>
        <w:sectPr w:rsidR="00830954" w:rsidSect="00E443F2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E443F2" w14:paraId="3DD734D5" w14:textId="77777777" w:rsidTr="00E43C50">
        <w:tc>
          <w:tcPr>
            <w:tcW w:w="1109" w:type="dxa"/>
            <w:shd w:val="clear" w:color="auto" w:fill="D9D9D9" w:themeFill="background1" w:themeFillShade="D9"/>
          </w:tcPr>
          <w:p w14:paraId="071521A2" w14:textId="09BBB01D" w:rsidR="00E443F2" w:rsidRPr="00B14EAE" w:rsidRDefault="00FF0671" w:rsidP="00B14EAE">
            <w:pPr>
              <w:rPr>
                <w:b/>
                <w:bCs/>
              </w:rPr>
            </w:pPr>
            <w:r w:rsidRPr="00B14EAE">
              <w:rPr>
                <w:b/>
                <w:bCs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50B7FFA5" w14:textId="1E4AC50D" w:rsidR="00E443F2" w:rsidRPr="00B14EAE" w:rsidRDefault="00FF0671" w:rsidP="00B14EAE">
            <w:pPr>
              <w:rPr>
                <w:b/>
                <w:bCs/>
              </w:rPr>
            </w:pPr>
            <w:r w:rsidRPr="00B14EAE">
              <w:rPr>
                <w:b/>
                <w:bCs/>
              </w:rPr>
              <w:t>ITEM</w:t>
            </w:r>
          </w:p>
        </w:tc>
      </w:tr>
      <w:tr w:rsidR="00E43C50" w14:paraId="756A3655" w14:textId="77777777" w:rsidTr="00E43C50">
        <w:tc>
          <w:tcPr>
            <w:tcW w:w="1109" w:type="dxa"/>
          </w:tcPr>
          <w:p w14:paraId="51E2E478" w14:textId="77D5E9F3" w:rsidR="00E43C50" w:rsidRPr="00521EBE" w:rsidRDefault="00521EBE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0863BD84" w14:textId="41A23379" w:rsidR="00E43C50" w:rsidRPr="00521EBE" w:rsidRDefault="00521EBE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EBE">
              <w:rPr>
                <w:rFonts w:ascii="Arial" w:hAnsi="Arial" w:cs="Arial"/>
                <w:b/>
                <w:bCs/>
                <w:sz w:val="22"/>
                <w:szCs w:val="22"/>
              </w:rPr>
              <w:t>.5mm or .7 mm Automatic Pencil</w:t>
            </w:r>
          </w:p>
        </w:tc>
      </w:tr>
      <w:tr w:rsidR="00E43C50" w14:paraId="4EE93DAF" w14:textId="77777777" w:rsidTr="006B1B16">
        <w:tc>
          <w:tcPr>
            <w:tcW w:w="1109" w:type="dxa"/>
            <w:vAlign w:val="center"/>
          </w:tcPr>
          <w:p w14:paraId="50A1A214" w14:textId="1595DC55" w:rsidR="00E43C50" w:rsidRPr="00521EBE" w:rsidRDefault="00521EBE" w:rsidP="006B1B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63D3C995" w14:textId="6B57BEB0" w:rsidR="00E43C50" w:rsidRPr="00521EBE" w:rsidRDefault="00521EBE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EBE">
              <w:rPr>
                <w:rFonts w:ascii="Arial" w:hAnsi="Arial" w:cs="Arial"/>
                <w:b/>
                <w:bCs/>
                <w:sz w:val="22"/>
                <w:szCs w:val="22"/>
              </w:rPr>
              <w:t>Architect 1/16 inch scale, Engineer's 1/10 inch scale and Metric Scale</w:t>
            </w:r>
          </w:p>
        </w:tc>
      </w:tr>
      <w:tr w:rsidR="00E43C50" w14:paraId="3A608417" w14:textId="77777777" w:rsidTr="006B1B16">
        <w:tc>
          <w:tcPr>
            <w:tcW w:w="1109" w:type="dxa"/>
            <w:vAlign w:val="center"/>
          </w:tcPr>
          <w:p w14:paraId="0A95C771" w14:textId="6F561B93" w:rsidR="00E43C50" w:rsidRPr="00521EBE" w:rsidRDefault="00521EBE" w:rsidP="006B1B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2F110102" w14:textId="1D58CA91" w:rsidR="00E43C50" w:rsidRPr="00521EBE" w:rsidRDefault="00521EBE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1EBE">
              <w:rPr>
                <w:rFonts w:ascii="Arial" w:hAnsi="Arial" w:cs="Arial"/>
                <w:b/>
                <w:bCs/>
                <w:sz w:val="22"/>
                <w:szCs w:val="22"/>
              </w:rPr>
              <w:t>Ruler Combo Set: (Protractor, 30°- 60° Triangle, 45° Triangle)</w:t>
            </w:r>
          </w:p>
        </w:tc>
      </w:tr>
      <w:tr w:rsidR="00E43C50" w14:paraId="545CDDA9" w14:textId="77777777" w:rsidTr="006B1B16">
        <w:tc>
          <w:tcPr>
            <w:tcW w:w="1109" w:type="dxa"/>
            <w:vAlign w:val="center"/>
          </w:tcPr>
          <w:p w14:paraId="4E0A4B8D" w14:textId="5BF4311D" w:rsidR="00E43C50" w:rsidRPr="00521EBE" w:rsidRDefault="006B1B16" w:rsidP="006B1B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 each</w:t>
            </w:r>
          </w:p>
        </w:tc>
        <w:tc>
          <w:tcPr>
            <w:tcW w:w="4281" w:type="dxa"/>
          </w:tcPr>
          <w:p w14:paraId="7C012E5F" w14:textId="15E4D5A4" w:rsidR="00E43C50" w:rsidRPr="00521EBE" w:rsidRDefault="006B1B16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16">
              <w:rPr>
                <w:rFonts w:ascii="Arial" w:hAnsi="Arial" w:cs="Arial"/>
                <w:b/>
                <w:bCs/>
                <w:sz w:val="22"/>
                <w:szCs w:val="22"/>
              </w:rPr>
              <w:t>Portable USB 3.0 Flash Drive with minimum 32 GB storage</w:t>
            </w:r>
          </w:p>
        </w:tc>
      </w:tr>
      <w:tr w:rsidR="00E43C50" w14:paraId="30C99BB7" w14:textId="77777777" w:rsidTr="00E43C50">
        <w:tc>
          <w:tcPr>
            <w:tcW w:w="1109" w:type="dxa"/>
          </w:tcPr>
          <w:p w14:paraId="1BADE833" w14:textId="1132D7E6" w:rsidR="00E43C50" w:rsidRPr="00521EBE" w:rsidRDefault="006B1B16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79B1B069" w14:textId="0D0823FB" w:rsidR="00E43C50" w:rsidRPr="00521EBE" w:rsidRDefault="006B1B16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16">
              <w:rPr>
                <w:rFonts w:ascii="Arial" w:hAnsi="Arial" w:cs="Arial"/>
                <w:b/>
                <w:bCs/>
                <w:sz w:val="22"/>
                <w:szCs w:val="22"/>
              </w:rPr>
              <w:t>6" or 8" Digital Vernier Caliper</w:t>
            </w:r>
          </w:p>
        </w:tc>
      </w:tr>
      <w:tr w:rsidR="00E43C50" w14:paraId="1E12B18A" w14:textId="77777777" w:rsidTr="00E43C50">
        <w:tc>
          <w:tcPr>
            <w:tcW w:w="1109" w:type="dxa"/>
          </w:tcPr>
          <w:p w14:paraId="2436FE38" w14:textId="12C70ACB" w:rsidR="00E43C50" w:rsidRPr="00521EBE" w:rsidRDefault="006B1B16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6CC35EA4" w14:textId="750C56F2" w:rsidR="00E43C50" w:rsidRPr="00521EBE" w:rsidRDefault="006B1B16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16">
              <w:rPr>
                <w:rFonts w:ascii="Arial" w:hAnsi="Arial" w:cs="Arial"/>
                <w:b/>
                <w:bCs/>
                <w:sz w:val="22"/>
                <w:szCs w:val="22"/>
              </w:rPr>
              <w:t>Scientific Calculator</w:t>
            </w:r>
          </w:p>
        </w:tc>
      </w:tr>
      <w:tr w:rsidR="00E43C50" w14:paraId="6DC0EAD2" w14:textId="77777777" w:rsidTr="00E43C50">
        <w:tc>
          <w:tcPr>
            <w:tcW w:w="1109" w:type="dxa"/>
          </w:tcPr>
          <w:p w14:paraId="11031019" w14:textId="032461B8" w:rsidR="00E43C50" w:rsidRPr="00521EBE" w:rsidRDefault="006B1B16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 each</w:t>
            </w:r>
          </w:p>
        </w:tc>
        <w:tc>
          <w:tcPr>
            <w:tcW w:w="4281" w:type="dxa"/>
          </w:tcPr>
          <w:p w14:paraId="3D8D3898" w14:textId="656A7409" w:rsidR="00E43C50" w:rsidRPr="00521EBE" w:rsidRDefault="006B1B16" w:rsidP="00B14EA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1B16">
              <w:rPr>
                <w:rFonts w:ascii="Arial" w:hAnsi="Arial" w:cs="Arial"/>
                <w:b/>
                <w:bCs/>
                <w:sz w:val="22"/>
                <w:szCs w:val="22"/>
              </w:rPr>
              <w:t>Computer (See Home Computer list)</w:t>
            </w:r>
          </w:p>
        </w:tc>
      </w:tr>
    </w:tbl>
    <w:p w14:paraId="3A7858A5" w14:textId="6F455E35" w:rsidR="00FA4D0D" w:rsidRDefault="00FA4D0D" w:rsidP="00FA4D0D"/>
    <w:p w14:paraId="533C12E2" w14:textId="77777777" w:rsidR="00FA4D0D" w:rsidRDefault="00FA4D0D" w:rsidP="00FA4D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</w:tblGrid>
      <w:tr w:rsidR="00FA4D0D" w14:paraId="4032240C" w14:textId="77777777" w:rsidTr="00FA4D0D">
        <w:tc>
          <w:tcPr>
            <w:tcW w:w="5390" w:type="dxa"/>
            <w:shd w:val="clear" w:color="auto" w:fill="D1D1D1" w:themeFill="background2" w:themeFillShade="E6"/>
            <w:vAlign w:val="center"/>
          </w:tcPr>
          <w:p w14:paraId="49482445" w14:textId="77777777" w:rsidR="00FA4D0D" w:rsidRPr="00830954" w:rsidRDefault="00FA4D0D" w:rsidP="00830954">
            <w:pPr>
              <w:pStyle w:val="Heading2"/>
              <w:rPr>
                <w:sz w:val="24"/>
                <w:szCs w:val="24"/>
              </w:rPr>
            </w:pPr>
            <w:r w:rsidRPr="00830954">
              <w:rPr>
                <w:sz w:val="24"/>
                <w:szCs w:val="24"/>
              </w:rPr>
              <w:t>APPROXIMATE TOTAL COST OF SUPPLIES</w:t>
            </w:r>
          </w:p>
          <w:p w14:paraId="13DA6BFE" w14:textId="77777777" w:rsidR="00FA4D0D" w:rsidRPr="00FA4D0D" w:rsidRDefault="00FA4D0D" w:rsidP="00FA4D0D">
            <w:pPr>
              <w:jc w:val="center"/>
              <w:rPr>
                <w:b/>
                <w:bCs/>
                <w:sz w:val="24"/>
                <w:szCs w:val="24"/>
              </w:rPr>
            </w:pPr>
            <w:r w:rsidRPr="00FA4D0D">
              <w:rPr>
                <w:b/>
                <w:bCs/>
                <w:sz w:val="24"/>
                <w:szCs w:val="24"/>
              </w:rPr>
              <w:t>(Does not include the cost of textbooks)</w:t>
            </w:r>
          </w:p>
          <w:p w14:paraId="4BAC3F44" w14:textId="77777777" w:rsidR="00FA4D0D" w:rsidRPr="00FA4D0D" w:rsidRDefault="00FA4D0D" w:rsidP="00FA4D0D">
            <w:pPr>
              <w:jc w:val="center"/>
              <w:rPr>
                <w:b/>
                <w:bCs/>
                <w:sz w:val="24"/>
                <w:szCs w:val="24"/>
              </w:rPr>
            </w:pPr>
            <w:r w:rsidRPr="00FA4D0D">
              <w:rPr>
                <w:b/>
                <w:bCs/>
                <w:sz w:val="24"/>
                <w:szCs w:val="24"/>
              </w:rPr>
              <w:t>$1,500 - $2,200</w:t>
            </w:r>
          </w:p>
          <w:p w14:paraId="79940FE1" w14:textId="5733AAF9" w:rsidR="00FA4D0D" w:rsidRDefault="00FA4D0D" w:rsidP="00FA4D0D">
            <w:pPr>
              <w:jc w:val="center"/>
            </w:pPr>
            <w:r>
              <w:t>(Prices subject to change based on price quotes received from vendors)</w:t>
            </w:r>
          </w:p>
        </w:tc>
      </w:tr>
    </w:tbl>
    <w:p w14:paraId="722A0B14" w14:textId="2929D93A" w:rsidR="00FA4D0D" w:rsidRDefault="00FA4D0D" w:rsidP="00FA4D0D"/>
    <w:p w14:paraId="457F563E" w14:textId="51E21FA4" w:rsidR="00FA4D0D" w:rsidRDefault="00FA4D0D" w:rsidP="00FA4D0D"/>
    <w:p w14:paraId="6AE4B968" w14:textId="63A9BB06" w:rsidR="00FA4D0D" w:rsidRDefault="00FA4D0D" w:rsidP="00FA4D0D"/>
    <w:p w14:paraId="7C37F529" w14:textId="4C3C6137" w:rsidR="00D22158" w:rsidRPr="00D22158" w:rsidRDefault="00D22158" w:rsidP="00D22158">
      <w:pPr>
        <w:jc w:val="center"/>
        <w:rPr>
          <w:rFonts w:ascii="Arial" w:hAnsi="Arial" w:cs="Arial"/>
          <w:color w:val="215E99" w:themeColor="text2" w:themeTint="BF"/>
          <w:sz w:val="28"/>
          <w:szCs w:val="28"/>
        </w:rPr>
      </w:pPr>
      <w:r w:rsidRPr="00D22158">
        <w:rPr>
          <w:rFonts w:ascii="Arial" w:hAnsi="Arial" w:cs="Arial"/>
          <w:b/>
          <w:bCs/>
          <w:color w:val="215E99" w:themeColor="text2" w:themeTint="BF"/>
          <w:sz w:val="24"/>
          <w:szCs w:val="24"/>
        </w:rPr>
        <w:t>Link for Finding Textbooks &amp; Bookstore Cost</w:t>
      </w:r>
      <w:r w:rsidRPr="00D22158">
        <w:rPr>
          <w:rFonts w:ascii="Arial" w:hAnsi="Arial" w:cs="Arial"/>
          <w:color w:val="215E99" w:themeColor="text2" w:themeTint="BF"/>
          <w:sz w:val="24"/>
          <w:szCs w:val="24"/>
        </w:rPr>
        <w:br/>
      </w:r>
      <w:hyperlink r:id="rId6" w:history="1">
        <w:r w:rsidRPr="00D22158">
          <w:rPr>
            <w:rStyle w:val="Hyperlink"/>
            <w:rFonts w:ascii="Arial" w:hAnsi="Arial" w:cs="Arial"/>
            <w:b/>
            <w:bCs/>
            <w:color w:val="215E99" w:themeColor="text2" w:themeTint="BF"/>
            <w:sz w:val="28"/>
            <w:szCs w:val="28"/>
          </w:rPr>
          <w:t>https://nicbookstore.com</w:t>
        </w:r>
      </w:hyperlink>
    </w:p>
    <w:p w14:paraId="0178B2EB" w14:textId="0E749DC4" w:rsidR="00FA4D0D" w:rsidRDefault="00FA4D0D" w:rsidP="00FA4D0D"/>
    <w:p w14:paraId="2AD52B1E" w14:textId="4EE3E4BE" w:rsidR="00FA4D0D" w:rsidRDefault="00FA4D0D" w:rsidP="00FA4D0D"/>
    <w:p w14:paraId="17CB301E" w14:textId="7A7948A9" w:rsidR="00FA4D0D" w:rsidRDefault="00FA4D0D" w:rsidP="00FA4D0D"/>
    <w:p w14:paraId="19E574C8" w14:textId="12BDDA07" w:rsidR="00D22158" w:rsidRDefault="00D22158" w:rsidP="00FA4D0D"/>
    <w:p w14:paraId="1861E8F5" w14:textId="77777777" w:rsidR="00D22158" w:rsidRDefault="00D22158" w:rsidP="00FA4D0D"/>
    <w:p w14:paraId="33D3B7B9" w14:textId="1E8679F9" w:rsidR="007F670F" w:rsidRPr="00FA4D0D" w:rsidRDefault="00FA4D0D" w:rsidP="007F670F">
      <w:pPr>
        <w:pStyle w:val="Heading2"/>
        <w:rPr>
          <w:color w:val="FFFFFF" w:themeColor="background1"/>
          <w:sz w:val="28"/>
          <w:szCs w:val="28"/>
        </w:rPr>
      </w:pPr>
      <w:r w:rsidRPr="00FA4D0D">
        <w:rPr>
          <w:color w:val="FFFFFF" w:themeColor="background1"/>
          <w:sz w:val="28"/>
          <w:szCs w:val="28"/>
          <w:highlight w:val="darkRed"/>
        </w:rPr>
        <w:t>HOME COMPUTER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0"/>
      </w:tblGrid>
      <w:tr w:rsidR="00FA4D0D" w14:paraId="509D703B" w14:textId="77777777" w:rsidTr="00FA4D0D">
        <w:tc>
          <w:tcPr>
            <w:tcW w:w="5390" w:type="dxa"/>
          </w:tcPr>
          <w:p w14:paraId="344774D6" w14:textId="2342FF9B" w:rsidR="00FA4D0D" w:rsidRDefault="00FA4D0D" w:rsidP="00FA4D0D">
            <w:pPr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FA4D0D">
              <w:rPr>
                <w:rFonts w:ascii="Arial" w:hAnsi="Arial" w:cs="Arial"/>
                <w:sz w:val="28"/>
                <w:szCs w:val="28"/>
              </w:rPr>
              <w:t xml:space="preserve">"The computer should meet the minimum system requirements recommended by the CAD software manufacturer: </w:t>
            </w:r>
            <w:hyperlink r:id="rId7" w:history="1">
              <w:r w:rsidRPr="00FA4D0D">
                <w:rPr>
                  <w:rStyle w:val="Hyperlink"/>
                  <w:rFonts w:ascii="Arial" w:hAnsi="Arial" w:cs="Arial"/>
                  <w:color w:val="auto"/>
                  <w:sz w:val="28"/>
                  <w:szCs w:val="28"/>
                </w:rPr>
                <w:t>https://www.solidworks.com/sw/support/</w:t>
              </w:r>
            </w:hyperlink>
            <w:r w:rsidRPr="00FA4D0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Pr="00FA4D0D">
              <w:rPr>
                <w:rFonts w:ascii="Arial" w:hAnsi="Arial" w:cs="Arial"/>
                <w:color w:val="auto"/>
                <w:sz w:val="28"/>
                <w:szCs w:val="28"/>
                <w:u w:val="single"/>
              </w:rPr>
              <w:t>SystemRequirements.html</w:t>
            </w:r>
            <w:r w:rsidRPr="00FA4D0D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</w:p>
          <w:p w14:paraId="5C549F52" w14:textId="77777777" w:rsidR="00FA4D0D" w:rsidRPr="00FA4D0D" w:rsidRDefault="00FA4D0D" w:rsidP="00FA4D0D">
            <w:pPr>
              <w:rPr>
                <w:rFonts w:ascii="Arial" w:hAnsi="Arial" w:cs="Arial"/>
                <w:sz w:val="28"/>
                <w:szCs w:val="28"/>
              </w:rPr>
            </w:pPr>
          </w:p>
          <w:p w14:paraId="3459F2A9" w14:textId="4ECE5025" w:rsidR="00FA4D0D" w:rsidRPr="00D22158" w:rsidRDefault="00FA4D0D" w:rsidP="00D221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22158">
              <w:rPr>
                <w:rFonts w:ascii="Arial" w:hAnsi="Arial" w:cs="Arial"/>
                <w:sz w:val="28"/>
                <w:szCs w:val="28"/>
              </w:rPr>
              <w:t>32 Gb of RAM (processor speed)</w:t>
            </w:r>
          </w:p>
          <w:p w14:paraId="79BF0AB8" w14:textId="794E437E" w:rsidR="00FA4D0D" w:rsidRPr="00D22158" w:rsidRDefault="00FA4D0D" w:rsidP="00D221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22158">
              <w:rPr>
                <w:rFonts w:ascii="Arial" w:hAnsi="Arial" w:cs="Arial"/>
                <w:sz w:val="28"/>
                <w:szCs w:val="28"/>
              </w:rPr>
              <w:t xml:space="preserve">SSD drive with minimum 512 Gb Hard Drive storage with a processor of 3.3 GHz or higher                                                         </w:t>
            </w:r>
          </w:p>
          <w:p w14:paraId="310B2011" w14:textId="303F9B2F" w:rsidR="00FA4D0D" w:rsidRPr="00D22158" w:rsidRDefault="00FA4D0D" w:rsidP="00D221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22158">
              <w:rPr>
                <w:rFonts w:ascii="Arial" w:hAnsi="Arial" w:cs="Arial"/>
                <w:sz w:val="28"/>
                <w:szCs w:val="28"/>
              </w:rPr>
              <w:t xml:space="preserve">Open GL Graphics Card to be </w:t>
            </w:r>
            <w:r w:rsidR="00D22158" w:rsidRPr="00D22158">
              <w:rPr>
                <w:rFonts w:ascii="Arial" w:hAnsi="Arial" w:cs="Arial"/>
                <w:sz w:val="28"/>
                <w:szCs w:val="28"/>
              </w:rPr>
              <w:t>compatible</w:t>
            </w:r>
            <w:r w:rsidRPr="00D22158">
              <w:rPr>
                <w:rFonts w:ascii="Arial" w:hAnsi="Arial" w:cs="Arial"/>
                <w:sz w:val="28"/>
                <w:szCs w:val="28"/>
              </w:rPr>
              <w:t xml:space="preserve"> with SolidWorks, mouse, monitor</w:t>
            </w:r>
          </w:p>
          <w:p w14:paraId="12DA0352" w14:textId="37D827BD" w:rsidR="00FA4D0D" w:rsidRDefault="00FA4D0D" w:rsidP="00D221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 w:rsidRPr="00D22158">
              <w:rPr>
                <w:rFonts w:ascii="Arial" w:hAnsi="Arial" w:cs="Arial"/>
                <w:sz w:val="28"/>
                <w:szCs w:val="28"/>
              </w:rPr>
              <w:t>Software: latest version of Excel in MS Office for SolidWorks Education</w:t>
            </w:r>
            <w:r w:rsidR="00D22158">
              <w:rPr>
                <w:rFonts w:ascii="Arial" w:hAnsi="Arial" w:cs="Arial"/>
                <w:sz w:val="28"/>
                <w:szCs w:val="28"/>
              </w:rPr>
              <w:t>,</w:t>
            </w:r>
            <w:r w:rsidRPr="00D2215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22158">
              <w:rPr>
                <w:rFonts w:ascii="Arial" w:hAnsi="Arial" w:cs="Arial"/>
                <w:sz w:val="28"/>
                <w:szCs w:val="28"/>
              </w:rPr>
              <w:t>V</w:t>
            </w:r>
            <w:r w:rsidRPr="00D22158">
              <w:rPr>
                <w:rFonts w:ascii="Arial" w:hAnsi="Arial" w:cs="Arial"/>
                <w:sz w:val="28"/>
                <w:szCs w:val="28"/>
              </w:rPr>
              <w:t>ersion 2022</w:t>
            </w:r>
          </w:p>
          <w:p w14:paraId="5B814B96" w14:textId="6D6E6CD5" w:rsidR="00D22158" w:rsidRPr="00D22158" w:rsidRDefault="00D22158" w:rsidP="00D2215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Operating System:  Windows 11</w:t>
            </w:r>
          </w:p>
          <w:p w14:paraId="643E99C1" w14:textId="791BE303" w:rsidR="00FA4D0D" w:rsidRPr="00D22158" w:rsidRDefault="00FA4D0D" w:rsidP="00D2215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C3FC40" w14:textId="77777777" w:rsidR="00FC62CC" w:rsidRDefault="00FC62CC" w:rsidP="00B14EAE">
      <w:pPr>
        <w:rPr>
          <w:rFonts w:ascii="Arial" w:hAnsi="Arial" w:cs="Arial"/>
          <w:sz w:val="22"/>
          <w:szCs w:val="22"/>
        </w:rPr>
        <w:sectPr w:rsidR="00FC62CC" w:rsidSect="00E443F2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</w:p>
    <w:p w14:paraId="6FE28E77" w14:textId="615E2786" w:rsidR="00CF4F5B" w:rsidRPr="000B5857" w:rsidRDefault="000865EC" w:rsidP="005B118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br/>
      </w:r>
      <w:r w:rsidR="000B5857" w:rsidRPr="005B118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NOTE:</w:t>
      </w:r>
      <w:r w:rsidR="000B585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FA4D0D">
        <w:rPr>
          <w:rFonts w:ascii="Arial" w:hAnsi="Arial" w:cs="Arial"/>
          <w:b/>
          <w:bCs/>
          <w:i/>
          <w:iCs/>
          <w:sz w:val="22"/>
          <w:szCs w:val="22"/>
        </w:rPr>
        <w:t xml:space="preserve">Please do not purchase any supplies until after the first day of classes.  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15FF9A93" w14:textId="77777777" w:rsidR="00CF4F5B" w:rsidRDefault="00CF4F5B" w:rsidP="00B14EAE">
      <w:pPr>
        <w:rPr>
          <w:rFonts w:ascii="Arial" w:hAnsi="Arial" w:cs="Arial"/>
          <w:sz w:val="22"/>
          <w:szCs w:val="22"/>
        </w:rPr>
      </w:pPr>
    </w:p>
    <w:p w14:paraId="1840078B" w14:textId="5CE1E902" w:rsidR="00FF0671" w:rsidRPr="00E54A86" w:rsidRDefault="00FF0671" w:rsidP="00E54A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62B9">
        <w:rPr>
          <w:noProof/>
        </w:rPr>
        <w:drawing>
          <wp:inline distT="0" distB="0" distL="0" distR="0" wp14:anchorId="2765C493" wp14:editId="00E915C5">
            <wp:extent cx="1676400" cy="200025"/>
            <wp:effectExtent l="0" t="0" r="0" b="3175"/>
            <wp:docPr id="12" name="Picture 12" descr="Logo: North Idaho Colle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: North Idaho College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A86">
        <w:br/>
      </w:r>
      <w:r w:rsidRPr="00E54A86">
        <w:rPr>
          <w:b/>
          <w:bCs/>
        </w:rPr>
        <w:t>CAREER AND TECHNICAL EDUCATION</w:t>
      </w:r>
      <w:r w:rsidR="002D0AF8" w:rsidRPr="00E54A86">
        <w:rPr>
          <w:b/>
          <w:bCs/>
        </w:rPr>
        <w:t xml:space="preserve"> </w:t>
      </w:r>
      <w:r w:rsidR="00E54A86" w:rsidRPr="00E54A86">
        <w:rPr>
          <w:rFonts w:eastAsia="Segoe UI Symbol" w:hint="eastAsia"/>
        </w:rPr>
        <w:t>◆</w:t>
      </w:r>
      <w:r w:rsidR="00E54A86" w:rsidRPr="00E54A86">
        <w:rPr>
          <w:rFonts w:eastAsia="Segoe UI Symbol"/>
        </w:rPr>
        <w:t xml:space="preserve"> </w:t>
      </w:r>
      <w:r w:rsidRPr="00E54A86">
        <w:rPr>
          <w:b/>
          <w:bCs/>
        </w:rPr>
        <w:t>TRADES AND INDUSTRY DIVISION</w:t>
      </w:r>
    </w:p>
    <w:p w14:paraId="1D65AE6C" w14:textId="3555B66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Physical address: 7064 W. Lancaster Road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Rathdrum, ID 83858</w:t>
      </w:r>
    </w:p>
    <w:p w14:paraId="0D874E43" w14:textId="275C36B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Mailing address:  1000 W. Garden Ave.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Coeur d'Alene, ID  83814</w:t>
      </w:r>
    </w:p>
    <w:p w14:paraId="2BCC3FC8" w14:textId="415AF7E0" w:rsidR="00FF0671" w:rsidRPr="001F2F0F" w:rsidRDefault="00575A11" w:rsidP="00E54A86">
      <w:pPr>
        <w:jc w:val="center"/>
        <w:rPr>
          <w:b/>
          <w:bCs/>
        </w:rPr>
      </w:pPr>
      <w:hyperlink r:id="rId9" w:history="1">
        <w:r w:rsidRPr="001F2F0F">
          <w:rPr>
            <w:rStyle w:val="Hyperlink"/>
            <w:b/>
            <w:bCs/>
            <w:color w:val="0432FF"/>
          </w:rPr>
          <w:t>www.nic.edu</w:t>
        </w:r>
      </w:hyperlink>
      <w:r w:rsidRPr="001F2F0F">
        <w:rPr>
          <w:b/>
          <w:bCs/>
        </w:rPr>
        <w:t xml:space="preserve"> </w:t>
      </w:r>
    </w:p>
    <w:sectPr w:rsidR="00FF0671" w:rsidRPr="001F2F0F" w:rsidSect="00FC62CC">
      <w:type w:val="continuous"/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C5B72"/>
    <w:multiLevelType w:val="hybridMultilevel"/>
    <w:tmpl w:val="EA06B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40CFC"/>
    <w:multiLevelType w:val="hybridMultilevel"/>
    <w:tmpl w:val="3B9061AA"/>
    <w:lvl w:ilvl="0" w:tplc="D2885F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3948">
    <w:abstractNumId w:val="0"/>
  </w:num>
  <w:num w:numId="2" w16cid:durableId="256210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2"/>
    <w:rsid w:val="00073774"/>
    <w:rsid w:val="000865EC"/>
    <w:rsid w:val="000B51CF"/>
    <w:rsid w:val="000B5857"/>
    <w:rsid w:val="000B69CB"/>
    <w:rsid w:val="00101BC0"/>
    <w:rsid w:val="0010604C"/>
    <w:rsid w:val="00113B0A"/>
    <w:rsid w:val="001C07F7"/>
    <w:rsid w:val="001F2F0F"/>
    <w:rsid w:val="00241542"/>
    <w:rsid w:val="002D0AF8"/>
    <w:rsid w:val="00382B3C"/>
    <w:rsid w:val="003E23E5"/>
    <w:rsid w:val="004A48DC"/>
    <w:rsid w:val="00521EBE"/>
    <w:rsid w:val="0052446F"/>
    <w:rsid w:val="00575A11"/>
    <w:rsid w:val="005B1183"/>
    <w:rsid w:val="0065549D"/>
    <w:rsid w:val="00681F6B"/>
    <w:rsid w:val="006A73CB"/>
    <w:rsid w:val="006B1B16"/>
    <w:rsid w:val="007275EC"/>
    <w:rsid w:val="007B5A20"/>
    <w:rsid w:val="007F670F"/>
    <w:rsid w:val="00830954"/>
    <w:rsid w:val="008A3B00"/>
    <w:rsid w:val="008B7105"/>
    <w:rsid w:val="009163D5"/>
    <w:rsid w:val="00997A07"/>
    <w:rsid w:val="00A82296"/>
    <w:rsid w:val="00B14EAE"/>
    <w:rsid w:val="00C6407F"/>
    <w:rsid w:val="00C65FE9"/>
    <w:rsid w:val="00CF163E"/>
    <w:rsid w:val="00CF4F5B"/>
    <w:rsid w:val="00D11106"/>
    <w:rsid w:val="00D172B8"/>
    <w:rsid w:val="00D22158"/>
    <w:rsid w:val="00D60D92"/>
    <w:rsid w:val="00E15B9A"/>
    <w:rsid w:val="00E37B24"/>
    <w:rsid w:val="00E43C50"/>
    <w:rsid w:val="00E443F2"/>
    <w:rsid w:val="00E54A86"/>
    <w:rsid w:val="00F0254F"/>
    <w:rsid w:val="00F370C2"/>
    <w:rsid w:val="00FA4D0D"/>
    <w:rsid w:val="00FC62CC"/>
    <w:rsid w:val="00FC79CD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387"/>
  <w15:chartTrackingRefBased/>
  <w15:docId w15:val="{7497520D-FCC2-0A48-8AE7-8DD66BF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AE"/>
    <w:pPr>
      <w:spacing w:after="0" w:line="240" w:lineRule="auto"/>
    </w:pPr>
    <w:rPr>
      <w:rFonts w:ascii="Arial Narrow" w:eastAsia="Times New Roman" w:hAnsi="Arial Narrow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5EC"/>
    <w:pPr>
      <w:tabs>
        <w:tab w:val="left" w:pos="2520"/>
        <w:tab w:val="left" w:pos="5670"/>
        <w:tab w:val="left" w:pos="6930"/>
      </w:tabs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9CB"/>
    <w:pPr>
      <w:spacing w:before="120" w:after="12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671"/>
    <w:pPr>
      <w:spacing w:before="240"/>
      <w:jc w:val="center"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EC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69C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671"/>
    <w:rPr>
      <w:rFonts w:ascii="Arial" w:hAnsi="Arial" w:cs="Arial"/>
      <w:b/>
      <w:bCs/>
      <w:i/>
      <w:i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www.solidworks.com/sw/sup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icbookstor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8671-98D6-7145-A4CD-3BFB15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Jeremy Seda</cp:lastModifiedBy>
  <cp:revision>5</cp:revision>
  <dcterms:created xsi:type="dcterms:W3CDTF">2025-03-12T18:16:00Z</dcterms:created>
  <dcterms:modified xsi:type="dcterms:W3CDTF">2025-03-13T22:56:00Z</dcterms:modified>
</cp:coreProperties>
</file>